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DE" w:rsidRPr="00AD40DE" w:rsidRDefault="00AD40DE" w:rsidP="00AD40DE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 w:rsidRPr="00AD4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главного врача ГБУЗ «РОД»                                                                                                                                                                                                                                                             от  «  </w:t>
      </w:r>
      <w:r w:rsidR="005D7081">
        <w:rPr>
          <w:rFonts w:ascii="Times New Roman" w:hAnsi="Times New Roman" w:cs="Times New Roman"/>
        </w:rPr>
        <w:t>20</w:t>
      </w:r>
      <w:r w:rsidRPr="00AD40DE">
        <w:rPr>
          <w:rFonts w:ascii="Times New Roman" w:hAnsi="Times New Roman" w:cs="Times New Roman"/>
        </w:rPr>
        <w:t xml:space="preserve">  » апреля 2020г.</w:t>
      </w:r>
      <w:r w:rsidR="005D7081">
        <w:rPr>
          <w:rFonts w:ascii="Times New Roman" w:hAnsi="Times New Roman" w:cs="Times New Roman"/>
        </w:rPr>
        <w:t>№59</w:t>
      </w:r>
      <w:bookmarkStart w:id="0" w:name="_GoBack"/>
      <w:bookmarkEnd w:id="0"/>
      <w:r w:rsidRPr="00AD40DE">
        <w:rPr>
          <w:rFonts w:ascii="Times New Roman" w:hAnsi="Times New Roman" w:cs="Times New Roman"/>
        </w:rPr>
        <w:t xml:space="preserve"> </w:t>
      </w:r>
    </w:p>
    <w:p w:rsidR="007D222D" w:rsidRDefault="00AD40DE" w:rsidP="00AD40DE">
      <w:pPr>
        <w:jc w:val="center"/>
        <w:rPr>
          <w:rFonts w:ascii="Times New Roman" w:hAnsi="Times New Roman" w:cs="Times New Roman"/>
          <w:b/>
        </w:rPr>
      </w:pPr>
      <w:r w:rsidRPr="00AD40D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</w:t>
      </w:r>
      <w:r w:rsidRPr="00AD40DE">
        <w:rPr>
          <w:rFonts w:ascii="Times New Roman" w:hAnsi="Times New Roman" w:cs="Times New Roman"/>
          <w:b/>
        </w:rPr>
        <w:t xml:space="preserve"> КОРРУПЦИОННЫХ </w:t>
      </w:r>
      <w:r>
        <w:rPr>
          <w:rFonts w:ascii="Times New Roman" w:hAnsi="Times New Roman" w:cs="Times New Roman"/>
          <w:b/>
        </w:rPr>
        <w:t xml:space="preserve"> </w:t>
      </w:r>
      <w:r w:rsidRPr="00AD40DE">
        <w:rPr>
          <w:rFonts w:ascii="Times New Roman" w:hAnsi="Times New Roman" w:cs="Times New Roman"/>
          <w:b/>
        </w:rPr>
        <w:t>РИСКОВ</w:t>
      </w:r>
    </w:p>
    <w:p w:rsidR="00AD40DE" w:rsidRDefault="00AD40DE" w:rsidP="00AD40DE">
      <w:pPr>
        <w:jc w:val="center"/>
        <w:rPr>
          <w:rFonts w:ascii="Times New Roman" w:hAnsi="Times New Roman" w:cs="Times New Roman"/>
        </w:rPr>
      </w:pPr>
    </w:p>
    <w:p w:rsidR="00AD40DE" w:rsidRDefault="00AD40DE" w:rsidP="00AD40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4677"/>
        <w:gridCol w:w="1560"/>
        <w:gridCol w:w="2912"/>
      </w:tblGrid>
      <w:tr w:rsidR="0076626C" w:rsidTr="00AD40DE">
        <w:tc>
          <w:tcPr>
            <w:tcW w:w="675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Коррупционно</w:t>
            </w:r>
            <w:proofErr w:type="spellEnd"/>
          </w:p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опасная </w:t>
            </w:r>
          </w:p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2694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677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ситуации</w:t>
            </w:r>
          </w:p>
        </w:tc>
        <w:tc>
          <w:tcPr>
            <w:tcW w:w="1560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риска</w:t>
            </w:r>
            <w:r w:rsidR="00F821C2">
              <w:rPr>
                <w:rFonts w:ascii="Times New Roman" w:hAnsi="Times New Roman" w:cs="Times New Roman"/>
              </w:rPr>
              <w:t xml:space="preserve">              (высокая</w:t>
            </w:r>
            <w:proofErr w:type="gramStart"/>
            <w:r w:rsidR="00F821C2">
              <w:rPr>
                <w:rFonts w:ascii="Times New Roman" w:hAnsi="Times New Roman" w:cs="Times New Roman"/>
              </w:rPr>
              <w:t>.</w:t>
            </w:r>
            <w:proofErr w:type="gramEnd"/>
            <w:r w:rsidR="00F821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821C2">
              <w:rPr>
                <w:rFonts w:ascii="Times New Roman" w:hAnsi="Times New Roman" w:cs="Times New Roman"/>
              </w:rPr>
              <w:t>с</w:t>
            </w:r>
            <w:proofErr w:type="gramEnd"/>
            <w:r w:rsidR="00F821C2">
              <w:rPr>
                <w:rFonts w:ascii="Times New Roman" w:hAnsi="Times New Roman" w:cs="Times New Roman"/>
              </w:rPr>
              <w:t>редняя. низкая)</w:t>
            </w:r>
          </w:p>
        </w:tc>
        <w:tc>
          <w:tcPr>
            <w:tcW w:w="2912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устранению</w:t>
            </w:r>
          </w:p>
        </w:tc>
      </w:tr>
      <w:tr w:rsidR="0076626C" w:rsidTr="00AD40DE">
        <w:tc>
          <w:tcPr>
            <w:tcW w:w="675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учреждения </w:t>
            </w:r>
          </w:p>
        </w:tc>
        <w:tc>
          <w:tcPr>
            <w:tcW w:w="2694" w:type="dxa"/>
          </w:tcPr>
          <w:p w:rsidR="00AD40DE" w:rsidRDefault="00AD40DE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4677" w:type="dxa"/>
          </w:tcPr>
          <w:p w:rsidR="00AD40DE" w:rsidRDefault="00FA4F2B" w:rsidP="00FA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своих служебных полномочий  при решении своих личных вопросов, связанных, с удовлетворением  материальных потребностей должностного лица или  его родственников либо личной заинтересованности</w:t>
            </w:r>
          </w:p>
        </w:tc>
        <w:tc>
          <w:tcPr>
            <w:tcW w:w="1560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912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открытость учреждения. Соблюдение утвержденной антикоррупционной политики учреждения. Разъяснение сотрудникам о мерах ответственности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листов нетрудоспособности</w:t>
            </w:r>
          </w:p>
        </w:tc>
        <w:tc>
          <w:tcPr>
            <w:tcW w:w="2694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- специалисты</w:t>
            </w:r>
          </w:p>
        </w:tc>
        <w:tc>
          <w:tcPr>
            <w:tcW w:w="4677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листов нетрудоспособности за вознаграждение</w:t>
            </w:r>
          </w:p>
        </w:tc>
        <w:tc>
          <w:tcPr>
            <w:tcW w:w="1560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912" w:type="dxa"/>
          </w:tcPr>
          <w:p w:rsidR="00AD40DE" w:rsidRDefault="00FA4F2B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медицинских карт </w:t>
            </w:r>
            <w:r w:rsidR="00F821C2">
              <w:rPr>
                <w:rFonts w:ascii="Times New Roman" w:hAnsi="Times New Roman" w:cs="Times New Roman"/>
              </w:rPr>
              <w:t>стационарных и амбулаторных больных. Разъяснение о мерах ответственности 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F821C2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D40DE" w:rsidRDefault="00F821C2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694" w:type="dxa"/>
          </w:tcPr>
          <w:p w:rsidR="00AD40DE" w:rsidRDefault="00F821C2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4677" w:type="dxa"/>
          </w:tcPr>
          <w:p w:rsidR="00AD40DE" w:rsidRDefault="00F821C2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560" w:type="dxa"/>
          </w:tcPr>
          <w:p w:rsidR="00AD40DE" w:rsidRDefault="00F821C2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</w:tcPr>
          <w:p w:rsidR="00AD40DE" w:rsidRDefault="00F821C2" w:rsidP="00F8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положений утвержденной антикоррупционной политики. Ознакомление с нормативными </w:t>
            </w:r>
            <w:r>
              <w:rPr>
                <w:rFonts w:ascii="Times New Roman" w:hAnsi="Times New Roman" w:cs="Times New Roman"/>
              </w:rPr>
              <w:lastRenderedPageBreak/>
              <w:t>документами, 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F821C2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AD40DE" w:rsidRDefault="008A072F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 физических и юридических лиц </w:t>
            </w:r>
          </w:p>
        </w:tc>
        <w:tc>
          <w:tcPr>
            <w:tcW w:w="2694" w:type="dxa"/>
          </w:tcPr>
          <w:p w:rsidR="00AD40DE" w:rsidRDefault="008A072F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заместители главного врача</w:t>
            </w:r>
          </w:p>
        </w:tc>
        <w:tc>
          <w:tcPr>
            <w:tcW w:w="4677" w:type="dxa"/>
          </w:tcPr>
          <w:p w:rsidR="00AD40DE" w:rsidRDefault="008A072F" w:rsidP="008A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уставленного порядка рассмотрения обращений граждан и юридических лиц</w:t>
            </w:r>
          </w:p>
        </w:tc>
        <w:tc>
          <w:tcPr>
            <w:tcW w:w="1560" w:type="dxa"/>
          </w:tcPr>
          <w:p w:rsidR="00AD40DE" w:rsidRDefault="008A072F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</w:tcPr>
          <w:p w:rsidR="00AD40DE" w:rsidRDefault="008A072F" w:rsidP="008A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и контроль рассмотрения уставленного порядка обращений граждан и юридических лиц</w:t>
            </w:r>
          </w:p>
        </w:tc>
      </w:tr>
      <w:tr w:rsidR="0076626C" w:rsidTr="00AD40DE">
        <w:tc>
          <w:tcPr>
            <w:tcW w:w="675" w:type="dxa"/>
          </w:tcPr>
          <w:p w:rsidR="00AD40DE" w:rsidRDefault="008A072F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D40DE" w:rsidRDefault="008A072F" w:rsidP="008A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заказов, заключение государственных контрактов и других договоров на поставку товаров, оказания услуг, выполнение работ заключаемых для нужд учреждения</w:t>
            </w:r>
          </w:p>
        </w:tc>
        <w:tc>
          <w:tcPr>
            <w:tcW w:w="2694" w:type="dxa"/>
          </w:tcPr>
          <w:p w:rsidR="00AD40DE" w:rsidRDefault="008A072F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по экономическим вопросам, Главный бухгалтер, начальник отдела </w:t>
            </w:r>
            <w:r w:rsidR="00EA460E">
              <w:rPr>
                <w:rFonts w:ascii="Times New Roman" w:hAnsi="Times New Roman" w:cs="Times New Roman"/>
              </w:rPr>
              <w:t>организации закупок и юридической работы</w:t>
            </w:r>
          </w:p>
        </w:tc>
        <w:tc>
          <w:tcPr>
            <w:tcW w:w="4677" w:type="dxa"/>
          </w:tcPr>
          <w:p w:rsidR="00AD40DE" w:rsidRDefault="00EA460E" w:rsidP="00EA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проектов государственных контрактов и договоров на выполнение уже фактически выполненных работ и оказанных услуг. При заключении  контракта или договора на оказание услуг, выполнение работ имеется информация о том, что данные работы или услуги уже фактически выполнены. При решении вопроса о </w:t>
            </w:r>
            <w:r w:rsidR="00E609D5">
              <w:rPr>
                <w:rFonts w:ascii="Times New Roman" w:hAnsi="Times New Roman" w:cs="Times New Roman"/>
              </w:rPr>
              <w:t>приемке товара, оказанных услуг</w:t>
            </w:r>
            <w:r>
              <w:rPr>
                <w:rFonts w:ascii="Times New Roman" w:hAnsi="Times New Roman" w:cs="Times New Roman"/>
              </w:rPr>
              <w:t>ах или выполненных работах</w:t>
            </w:r>
            <w:r w:rsidR="00E60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представителя поставщик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исполнителя) поступает предложение</w:t>
            </w:r>
            <w:r w:rsidR="00E609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«закрыть глаза на выявленные нарушения»</w:t>
            </w:r>
          </w:p>
        </w:tc>
        <w:tc>
          <w:tcPr>
            <w:tcW w:w="1560" w:type="dxa"/>
          </w:tcPr>
          <w:p w:rsidR="00AD40DE" w:rsidRDefault="00E609D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</w:tcPr>
          <w:p w:rsidR="00AD40DE" w:rsidRDefault="00E609D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контрактов, договоров, технических заданий. Регулярное разъяснение работникам об обязанности незамедлительно </w:t>
            </w:r>
            <w:proofErr w:type="gramStart"/>
            <w:r>
              <w:rPr>
                <w:rFonts w:ascii="Times New Roman" w:hAnsi="Times New Roman" w:cs="Times New Roman"/>
              </w:rPr>
              <w:t>сообщать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склонению его к совершению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E609D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D40DE" w:rsidRDefault="00E609D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и </w:t>
            </w:r>
            <w:proofErr w:type="gramStart"/>
            <w:r>
              <w:rPr>
                <w:rFonts w:ascii="Times New Roman" w:hAnsi="Times New Roman" w:cs="Times New Roman"/>
              </w:rPr>
              <w:t>распределении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доходов от разрешенной приносящей доход деятельности учреждения</w:t>
            </w:r>
          </w:p>
        </w:tc>
        <w:tc>
          <w:tcPr>
            <w:tcW w:w="2694" w:type="dxa"/>
          </w:tcPr>
          <w:p w:rsidR="00AD40DE" w:rsidRDefault="00E609D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вопросам, главный бухгалтер</w:t>
            </w:r>
          </w:p>
        </w:tc>
        <w:tc>
          <w:tcPr>
            <w:tcW w:w="4677" w:type="dxa"/>
          </w:tcPr>
          <w:p w:rsidR="00AD40DE" w:rsidRDefault="00E609D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доходов от организаций, предпринимателей и физических лица вознаграждение или подарки. Распределение доходов за вознаграждение, получение подарка.</w:t>
            </w:r>
          </w:p>
        </w:tc>
        <w:tc>
          <w:tcPr>
            <w:tcW w:w="1560" w:type="dxa"/>
          </w:tcPr>
          <w:p w:rsidR="00AD40DE" w:rsidRDefault="00E609D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</w:tcPr>
          <w:p w:rsidR="00AD40DE" w:rsidRDefault="008F36A9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получением и распределением доходов от разрешенной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приносящей доход. Регулярное разъяснение работникам мер ответственности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8F36A9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D40DE" w:rsidRDefault="008F36A9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материальных </w:t>
            </w:r>
            <w:r>
              <w:rPr>
                <w:rFonts w:ascii="Times New Roman" w:hAnsi="Times New Roman" w:cs="Times New Roman"/>
              </w:rPr>
              <w:lastRenderedPageBreak/>
              <w:t>ценностей и ведение баз данных материальных ценностей.</w:t>
            </w:r>
          </w:p>
        </w:tc>
        <w:tc>
          <w:tcPr>
            <w:tcW w:w="2694" w:type="dxa"/>
          </w:tcPr>
          <w:p w:rsidR="00AD40DE" w:rsidRDefault="008F36A9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бухгалтер, работники бухгалтерии, </w:t>
            </w:r>
            <w:r>
              <w:rPr>
                <w:rFonts w:ascii="Times New Roman" w:hAnsi="Times New Roman" w:cs="Times New Roman"/>
              </w:rPr>
              <w:lastRenderedPageBreak/>
              <w:t>материально</w:t>
            </w:r>
            <w:r w:rsidR="007B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ответственные</w:t>
            </w:r>
            <w:r w:rsidR="00CF6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AD40DE" w:rsidRDefault="008F36A9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Несвоевременная постановка на регистрационный учет материальных </w:t>
            </w:r>
            <w:r>
              <w:rPr>
                <w:rFonts w:ascii="Times New Roman" w:hAnsi="Times New Roman" w:cs="Times New Roman"/>
              </w:rPr>
              <w:lastRenderedPageBreak/>
              <w:t>ценностей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Умышленно досрочное списание материальных средств и расходных материалов с регистрационного учета.</w:t>
            </w:r>
            <w:r w:rsidR="00CF6636">
              <w:rPr>
                <w:rFonts w:ascii="Times New Roman" w:hAnsi="Times New Roman" w:cs="Times New Roman"/>
              </w:rPr>
              <w:t xml:space="preserve"> Отсутствие регулярного контроля наличия материальных средств.</w:t>
            </w:r>
          </w:p>
        </w:tc>
        <w:tc>
          <w:tcPr>
            <w:tcW w:w="1560" w:type="dxa"/>
          </w:tcPr>
          <w:p w:rsidR="00AD40DE" w:rsidRDefault="00CF6636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2912" w:type="dxa"/>
          </w:tcPr>
          <w:p w:rsidR="00AD40DE" w:rsidRDefault="00CF6636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за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деятельностью структурных подразделений с участием представителей структурных подразделений и комиссий учреждения. Ознакомление с </w:t>
            </w:r>
            <w:proofErr w:type="gramStart"/>
            <w:r>
              <w:rPr>
                <w:rFonts w:ascii="Times New Roman" w:hAnsi="Times New Roman" w:cs="Times New Roman"/>
              </w:rPr>
              <w:t>нормативными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документам, регламентирующими вопросы предупреждения лиц о сохранении имущества и противодействия коррупции в учреждении.</w:t>
            </w:r>
          </w:p>
        </w:tc>
      </w:tr>
      <w:tr w:rsidR="0076626C" w:rsidTr="00AD40DE">
        <w:tc>
          <w:tcPr>
            <w:tcW w:w="675" w:type="dxa"/>
          </w:tcPr>
          <w:p w:rsidR="00AD40DE" w:rsidRDefault="00CF6636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AD40DE" w:rsidRDefault="00CF6636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заработной платы</w:t>
            </w:r>
          </w:p>
        </w:tc>
        <w:tc>
          <w:tcPr>
            <w:tcW w:w="2694" w:type="dxa"/>
          </w:tcPr>
          <w:p w:rsidR="00AD40DE" w:rsidRDefault="00CF6636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бухгалтер, работники бухгалтерии</w:t>
            </w:r>
          </w:p>
        </w:tc>
        <w:tc>
          <w:tcPr>
            <w:tcW w:w="4677" w:type="dxa"/>
          </w:tcPr>
          <w:p w:rsidR="00AD40DE" w:rsidRDefault="00CF6636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рабочего времени  в полном объеме,</w:t>
            </w:r>
            <w:r w:rsidR="000B2D07">
              <w:rPr>
                <w:rFonts w:ascii="Times New Roman" w:hAnsi="Times New Roman" w:cs="Times New Roman"/>
              </w:rPr>
              <w:t xml:space="preserve"> когда сотрудник фактически отсутствовал на рабочем месте.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AD40DE" w:rsidRDefault="000B2D07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</w:tcPr>
          <w:p w:rsidR="00AD40DE" w:rsidRDefault="000B2D07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0B2D07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D40DE" w:rsidRDefault="000B2D07" w:rsidP="000B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локальных нормативных актов и правовая их экспертиза.</w:t>
            </w:r>
          </w:p>
        </w:tc>
        <w:tc>
          <w:tcPr>
            <w:tcW w:w="2694" w:type="dxa"/>
          </w:tcPr>
          <w:p w:rsidR="00AD40DE" w:rsidRDefault="000B2D07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закупок и юридической работы.</w:t>
            </w:r>
          </w:p>
        </w:tc>
        <w:tc>
          <w:tcPr>
            <w:tcW w:w="4677" w:type="dxa"/>
          </w:tcPr>
          <w:p w:rsidR="00AD40DE" w:rsidRDefault="000B2D07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согласование проектов локальных нормативных актов, содержащих коррупционный фактор.</w:t>
            </w:r>
          </w:p>
        </w:tc>
        <w:tc>
          <w:tcPr>
            <w:tcW w:w="1560" w:type="dxa"/>
          </w:tcPr>
          <w:p w:rsidR="00AD40DE" w:rsidRDefault="000B2D07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</w:tcPr>
          <w:p w:rsidR="00AD40DE" w:rsidRDefault="000B2D07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сотрудникам об обязанности и ответственности незамедлительно сообщать Руководителю учреждения </w:t>
            </w:r>
            <w:r w:rsidR="00416AF0">
              <w:rPr>
                <w:rFonts w:ascii="Times New Roman" w:hAnsi="Times New Roman" w:cs="Times New Roman"/>
              </w:rPr>
              <w:t>о склонении его к совершению коррупционного правонарушения</w:t>
            </w:r>
            <w:proofErr w:type="gramStart"/>
            <w:r w:rsidR="00416A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416AF0">
              <w:rPr>
                <w:rFonts w:ascii="Times New Roman" w:hAnsi="Times New Roman" w:cs="Times New Roman"/>
              </w:rPr>
              <w:t xml:space="preserve"> О мерах ответственности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интересов </w:t>
            </w:r>
            <w:r>
              <w:rPr>
                <w:rFonts w:ascii="Times New Roman" w:hAnsi="Times New Roman" w:cs="Times New Roman"/>
              </w:rPr>
              <w:lastRenderedPageBreak/>
              <w:t>учреждения в судебных и иных органах власти.</w:t>
            </w:r>
          </w:p>
        </w:tc>
        <w:tc>
          <w:tcPr>
            <w:tcW w:w="2694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организации закупок и </w:t>
            </w:r>
            <w:r>
              <w:rPr>
                <w:rFonts w:ascii="Times New Roman" w:hAnsi="Times New Roman" w:cs="Times New Roman"/>
              </w:rPr>
              <w:lastRenderedPageBreak/>
              <w:t>юридической работы.</w:t>
            </w:r>
          </w:p>
        </w:tc>
        <w:tc>
          <w:tcPr>
            <w:tcW w:w="4677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Ненадлежащее исполнение обязанностей представителя при представлении интересов </w:t>
            </w:r>
            <w:r>
              <w:rPr>
                <w:rFonts w:ascii="Times New Roman" w:hAnsi="Times New Roman" w:cs="Times New Roman"/>
              </w:rPr>
              <w:lastRenderedPageBreak/>
              <w:t>учреждения  в суде и иных органах власти.</w:t>
            </w:r>
          </w:p>
        </w:tc>
        <w:tc>
          <w:tcPr>
            <w:tcW w:w="1560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2912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сотрудникам об обязанности и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незамедлительно сообщать Руководителю учреждения о склонении его к совершению коррупционного правонарушения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мерах ответственности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документов, справок, отчетности.</w:t>
            </w:r>
          </w:p>
        </w:tc>
        <w:tc>
          <w:tcPr>
            <w:tcW w:w="2694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заместители главного врача, руководители структурных подразделений, врачи специалисты.</w:t>
            </w:r>
          </w:p>
        </w:tc>
        <w:tc>
          <w:tcPr>
            <w:tcW w:w="4677" w:type="dxa"/>
          </w:tcPr>
          <w:p w:rsidR="00AD40DE" w:rsidRDefault="00416AF0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отчетах</w:t>
            </w:r>
            <w:r w:rsidR="0076626C">
              <w:rPr>
                <w:rFonts w:ascii="Times New Roman" w:hAnsi="Times New Roman" w:cs="Times New Roman"/>
              </w:rPr>
              <w:t>, а так же в выдаваемых гражданам справках</w:t>
            </w:r>
          </w:p>
        </w:tc>
        <w:tc>
          <w:tcPr>
            <w:tcW w:w="1560" w:type="dxa"/>
          </w:tcPr>
          <w:p w:rsidR="00AD40DE" w:rsidRDefault="0076626C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12" w:type="dxa"/>
          </w:tcPr>
          <w:p w:rsidR="00AD40DE" w:rsidRDefault="0076626C" w:rsidP="0076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Ответственным лицам более тщательно  подходить к  визированию документов.</w:t>
            </w:r>
            <w:r w:rsidR="00581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6626C" w:rsidTr="00AD40DE">
        <w:tc>
          <w:tcPr>
            <w:tcW w:w="675" w:type="dxa"/>
          </w:tcPr>
          <w:p w:rsidR="00AD40DE" w:rsidRDefault="0076626C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AD40DE" w:rsidRDefault="0076626C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сотрудников на работу.</w:t>
            </w:r>
          </w:p>
        </w:tc>
        <w:tc>
          <w:tcPr>
            <w:tcW w:w="2694" w:type="dxa"/>
          </w:tcPr>
          <w:p w:rsidR="00AD40DE" w:rsidRDefault="0076626C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главного врача, начальник отдела кадров, специалисты по кадрам</w:t>
            </w:r>
          </w:p>
        </w:tc>
        <w:tc>
          <w:tcPr>
            <w:tcW w:w="4677" w:type="dxa"/>
          </w:tcPr>
          <w:p w:rsidR="00AD40DE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 предусмотренным законо</w:t>
            </w:r>
            <w:r w:rsidR="00581895">
              <w:rPr>
                <w:rFonts w:ascii="Times New Roman" w:hAnsi="Times New Roman" w:cs="Times New Roman"/>
              </w:rPr>
              <w:t>м преимущест</w:t>
            </w:r>
            <w:proofErr w:type="gramStart"/>
            <w:r w:rsidR="00581895">
              <w:rPr>
                <w:rFonts w:ascii="Times New Roman" w:hAnsi="Times New Roman" w:cs="Times New Roman"/>
              </w:rPr>
              <w:t>в(</w:t>
            </w:r>
            <w:proofErr w:type="gramEnd"/>
            <w:r w:rsidR="00581895">
              <w:rPr>
                <w:rFonts w:ascii="Times New Roman" w:hAnsi="Times New Roman" w:cs="Times New Roman"/>
              </w:rPr>
              <w:t>протекционизм, се</w:t>
            </w:r>
            <w:r>
              <w:rPr>
                <w:rFonts w:ascii="Times New Roman" w:hAnsi="Times New Roman" w:cs="Times New Roman"/>
              </w:rPr>
              <w:t>мейственность)</w:t>
            </w:r>
          </w:p>
        </w:tc>
        <w:tc>
          <w:tcPr>
            <w:tcW w:w="1560" w:type="dxa"/>
          </w:tcPr>
          <w:p w:rsidR="00AD40DE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12" w:type="dxa"/>
          </w:tcPr>
          <w:p w:rsidR="00AD40DE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ответственным лицам о мерах ответственности за совершение коррупционных правонарушений. Проведение собеседования при приеме на работу.</w:t>
            </w:r>
          </w:p>
        </w:tc>
      </w:tr>
      <w:tr w:rsidR="0076626C" w:rsidTr="00AD40DE">
        <w:tc>
          <w:tcPr>
            <w:tcW w:w="675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Владение, использование и распоряжение имуществом учреждения.</w:t>
            </w:r>
          </w:p>
        </w:tc>
        <w:tc>
          <w:tcPr>
            <w:tcW w:w="2694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главного врача по экономическим и хозяйственным вопросам, главный бухгалтер</w:t>
            </w:r>
          </w:p>
        </w:tc>
        <w:tc>
          <w:tcPr>
            <w:tcW w:w="4677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имущества в аренду без разрешения собственника за вознаграждение или получения подарка, а так же использование имущества и ресурсов в личных целях</w:t>
            </w:r>
          </w:p>
        </w:tc>
        <w:tc>
          <w:tcPr>
            <w:tcW w:w="1560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12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имущества. Разъяснение о  мерах ответственности за совершение коррупционных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правонарушений.</w:t>
            </w:r>
          </w:p>
        </w:tc>
      </w:tr>
      <w:tr w:rsidR="0076626C" w:rsidTr="00AD40DE">
        <w:tc>
          <w:tcPr>
            <w:tcW w:w="675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по обороту и использованию лекарственных средств</w:t>
            </w:r>
          </w:p>
        </w:tc>
        <w:tc>
          <w:tcPr>
            <w:tcW w:w="2694" w:type="dxa"/>
          </w:tcPr>
          <w:p w:rsidR="0076626C" w:rsidRDefault="0058283D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отделом </w:t>
            </w:r>
            <w:r w:rsidR="00581895">
              <w:rPr>
                <w:rFonts w:ascii="Times New Roman" w:hAnsi="Times New Roman" w:cs="Times New Roman"/>
              </w:rPr>
              <w:t>лекарственного обеспечения, провизор, фармацевт.</w:t>
            </w:r>
          </w:p>
        </w:tc>
        <w:tc>
          <w:tcPr>
            <w:tcW w:w="4677" w:type="dxa"/>
          </w:tcPr>
          <w:p w:rsidR="0076626C" w:rsidRDefault="0058189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лекарственных средств, не предусмотренных назначенным курсом лечения за денежное вознаграждение или подарок. </w:t>
            </w:r>
          </w:p>
        </w:tc>
        <w:tc>
          <w:tcPr>
            <w:tcW w:w="1560" w:type="dxa"/>
          </w:tcPr>
          <w:p w:rsidR="0076626C" w:rsidRDefault="0058189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12" w:type="dxa"/>
          </w:tcPr>
          <w:p w:rsidR="0076626C" w:rsidRDefault="00581895" w:rsidP="00AD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сотрудникам об обязанности и ответственности незамедлительно сообщать Руководителю учреждения о склонении его к совершению коррупционного правонарушения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мерах ответственности за совершение коррупционных правонарушений.</w:t>
            </w:r>
          </w:p>
        </w:tc>
      </w:tr>
    </w:tbl>
    <w:p w:rsidR="00AD40DE" w:rsidRPr="00AD40DE" w:rsidRDefault="00AD40DE" w:rsidP="00AD40DE">
      <w:pPr>
        <w:jc w:val="center"/>
        <w:rPr>
          <w:rFonts w:ascii="Times New Roman" w:hAnsi="Times New Roman" w:cs="Times New Roman"/>
        </w:rPr>
      </w:pPr>
    </w:p>
    <w:p w:rsidR="00AD40DE" w:rsidRDefault="00AD40DE" w:rsidP="00AD40DE">
      <w:pPr>
        <w:jc w:val="right"/>
      </w:pPr>
    </w:p>
    <w:sectPr w:rsidR="00AD40DE" w:rsidSect="00AD4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E"/>
    <w:rsid w:val="000B2D07"/>
    <w:rsid w:val="00416AF0"/>
    <w:rsid w:val="00581895"/>
    <w:rsid w:val="0058283D"/>
    <w:rsid w:val="005D7081"/>
    <w:rsid w:val="0076626C"/>
    <w:rsid w:val="007B685E"/>
    <w:rsid w:val="007D222D"/>
    <w:rsid w:val="008A072F"/>
    <w:rsid w:val="008F36A9"/>
    <w:rsid w:val="00AD40DE"/>
    <w:rsid w:val="00CF6636"/>
    <w:rsid w:val="00E609D5"/>
    <w:rsid w:val="00EA460E"/>
    <w:rsid w:val="00F821C2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2020-04-16T08:18:00Z</dcterms:created>
  <dcterms:modified xsi:type="dcterms:W3CDTF">2023-03-31T06:45:00Z</dcterms:modified>
</cp:coreProperties>
</file>